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7353D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F6758A" w:rsidRPr="00F57D46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F6758A" w:rsidRPr="00F57D46">
        <w:rPr>
          <w:rFonts w:ascii="Bookman Old Style" w:hAnsi="Bookman Old Style" w:cs="Arial"/>
          <w:b/>
          <w:bCs/>
          <w:noProof/>
        </w:rPr>
        <w:t>ECONOMICS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F6758A" w:rsidRPr="00F57D46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F6758A" w:rsidRPr="00F57D46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F6758A" w:rsidRPr="00F57D46">
        <w:rPr>
          <w:rFonts w:ascii="Bookman Old Style" w:hAnsi="Bookman Old Style" w:cs="Arial"/>
          <w:noProof/>
        </w:rPr>
        <w:t>EC 5507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F6758A" w:rsidRPr="00F57D46">
        <w:rPr>
          <w:rFonts w:ascii="Bookman Old Style" w:hAnsi="Bookman Old Style" w:cs="Arial"/>
          <w:noProof/>
        </w:rPr>
        <w:t>FISCAL ECONOMICS - II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F6758A" w:rsidRPr="00F57D46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F6758A" w:rsidRPr="00F57D4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6758A" w:rsidRPr="00F6758A" w:rsidRDefault="00F6758A" w:rsidP="00F6758A">
      <w:pPr>
        <w:spacing w:line="264" w:lineRule="auto"/>
        <w:ind w:hanging="547"/>
        <w:jc w:val="both"/>
        <w:rPr>
          <w:rFonts w:ascii="Arial" w:hAnsi="Arial" w:cs="Arial"/>
          <w:b/>
          <w:u w:val="single"/>
          <w:lang w:val="en-GB"/>
        </w:rPr>
      </w:pPr>
      <w:r w:rsidRPr="00245F06">
        <w:rPr>
          <w:b/>
          <w:lang w:val="en-GB"/>
        </w:rPr>
        <w:t xml:space="preserve">                  </w:t>
      </w:r>
      <w:r w:rsidRPr="00F6758A">
        <w:rPr>
          <w:rFonts w:ascii="Arial" w:hAnsi="Arial" w:cs="Arial"/>
          <w:b/>
          <w:lang w:val="en-GB"/>
        </w:rPr>
        <w:t xml:space="preserve">                     </w:t>
      </w:r>
      <w:r w:rsidRPr="00F6758A">
        <w:rPr>
          <w:rFonts w:ascii="Arial" w:hAnsi="Arial" w:cs="Arial"/>
          <w:b/>
          <w:lang w:val="en-GB"/>
        </w:rPr>
        <w:tab/>
      </w:r>
      <w:r w:rsidRPr="00F6758A">
        <w:rPr>
          <w:rFonts w:ascii="Arial" w:hAnsi="Arial" w:cs="Arial"/>
          <w:b/>
          <w:lang w:val="en-GB"/>
        </w:rPr>
        <w:tab/>
        <w:t xml:space="preserve">                      </w:t>
      </w:r>
      <w:r w:rsidRPr="00F6758A">
        <w:rPr>
          <w:rFonts w:ascii="Arial" w:hAnsi="Arial" w:cs="Arial"/>
          <w:b/>
          <w:u w:val="single"/>
          <w:lang w:val="en-GB"/>
        </w:rPr>
        <w:t xml:space="preserve">PART – A                                         </w:t>
      </w:r>
    </w:p>
    <w:p w:rsidR="00F6758A" w:rsidRPr="00F6758A" w:rsidRDefault="00F6758A" w:rsidP="00F6758A">
      <w:pPr>
        <w:spacing w:line="264" w:lineRule="auto"/>
        <w:ind w:hanging="547"/>
        <w:jc w:val="center"/>
        <w:rPr>
          <w:rFonts w:ascii="Arial" w:hAnsi="Arial" w:cs="Arial"/>
          <w:b/>
          <w:lang w:val="en-GB"/>
        </w:rPr>
      </w:pPr>
    </w:p>
    <w:p w:rsidR="00F6758A" w:rsidRPr="00F6758A" w:rsidRDefault="00F6758A" w:rsidP="00F6758A">
      <w:pPr>
        <w:spacing w:line="264" w:lineRule="auto"/>
        <w:rPr>
          <w:rFonts w:ascii="Arial" w:hAnsi="Arial" w:cs="Arial"/>
          <w:b/>
          <w:lang w:val="en-GB"/>
        </w:rPr>
      </w:pPr>
      <w:r w:rsidRPr="00F6758A">
        <w:rPr>
          <w:rFonts w:ascii="Arial" w:hAnsi="Arial" w:cs="Arial"/>
          <w:b/>
          <w:lang w:val="en-GB"/>
        </w:rPr>
        <w:t xml:space="preserve">Answer any FIVE questions in about 75 words each: 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   (</w:t>
      </w:r>
      <w:r w:rsidRPr="00F6758A">
        <w:rPr>
          <w:rFonts w:ascii="Arial" w:hAnsi="Arial" w:cs="Arial"/>
          <w:b/>
          <w:lang w:val="en-GB"/>
        </w:rPr>
        <w:t>5 x 4 = 20 Marks)</w:t>
      </w:r>
    </w:p>
    <w:p w:rsidR="00F6758A" w:rsidRPr="00F6758A" w:rsidRDefault="00F6758A" w:rsidP="00F6758A">
      <w:pPr>
        <w:spacing w:line="264" w:lineRule="auto"/>
        <w:ind w:hanging="547"/>
        <w:rPr>
          <w:rFonts w:ascii="Arial" w:hAnsi="Arial" w:cs="Arial"/>
          <w:b/>
          <w:lang w:val="en-GB"/>
        </w:rPr>
      </w:pP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Define Capital Gains Tax.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What is Excise Duty?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Explain the purpose of Motor Vehicle Tax.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List the functions of Gram Panchayats.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Define Capital</w:t>
      </w:r>
      <w:r>
        <w:rPr>
          <w:rFonts w:ascii="Arial" w:hAnsi="Arial" w:cs="Arial"/>
          <w:lang w:val="en-GB"/>
        </w:rPr>
        <w:t xml:space="preserve"> Budget.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What is Deficit Budgeting?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List the functions of a Finance Commission.</w:t>
      </w:r>
    </w:p>
    <w:p w:rsidR="00F6758A" w:rsidRPr="00F6758A" w:rsidRDefault="00F6758A" w:rsidP="00F6758A">
      <w:pPr>
        <w:spacing w:line="264" w:lineRule="auto"/>
        <w:ind w:left="2880" w:firstLine="720"/>
        <w:jc w:val="both"/>
        <w:rPr>
          <w:rFonts w:ascii="Arial" w:hAnsi="Arial" w:cs="Arial"/>
          <w:b/>
          <w:lang w:val="en-GB"/>
        </w:rPr>
      </w:pPr>
    </w:p>
    <w:p w:rsidR="00F6758A" w:rsidRPr="00F6758A" w:rsidRDefault="00F6758A" w:rsidP="00F6758A">
      <w:pPr>
        <w:spacing w:line="264" w:lineRule="auto"/>
        <w:ind w:left="2880" w:firstLine="720"/>
        <w:jc w:val="both"/>
        <w:rPr>
          <w:rFonts w:ascii="Arial" w:hAnsi="Arial" w:cs="Arial"/>
          <w:b/>
          <w:u w:val="single"/>
          <w:lang w:val="en-GB"/>
        </w:rPr>
      </w:pPr>
      <w:r w:rsidRPr="00F6758A">
        <w:rPr>
          <w:rFonts w:ascii="Arial" w:hAnsi="Arial" w:cs="Arial"/>
          <w:b/>
          <w:u w:val="single"/>
          <w:lang w:val="en-GB"/>
        </w:rPr>
        <w:t xml:space="preserve">PART – B    </w:t>
      </w:r>
    </w:p>
    <w:p w:rsidR="00F6758A" w:rsidRPr="00F6758A" w:rsidRDefault="00F6758A" w:rsidP="00F6758A">
      <w:pPr>
        <w:spacing w:line="264" w:lineRule="auto"/>
        <w:ind w:left="2880" w:firstLine="720"/>
        <w:jc w:val="both"/>
        <w:rPr>
          <w:rFonts w:ascii="Arial" w:hAnsi="Arial" w:cs="Arial"/>
          <w:b/>
          <w:lang w:val="en-GB"/>
        </w:rPr>
      </w:pPr>
      <w:r w:rsidRPr="00F6758A">
        <w:rPr>
          <w:rFonts w:ascii="Arial" w:hAnsi="Arial" w:cs="Arial"/>
          <w:b/>
          <w:lang w:val="en-GB"/>
        </w:rPr>
        <w:t xml:space="preserve">                                        </w:t>
      </w:r>
    </w:p>
    <w:p w:rsidR="00F6758A" w:rsidRPr="00F6758A" w:rsidRDefault="00F6758A" w:rsidP="00F6758A">
      <w:pPr>
        <w:spacing w:line="264" w:lineRule="auto"/>
        <w:jc w:val="both"/>
        <w:rPr>
          <w:rFonts w:ascii="Arial" w:hAnsi="Arial" w:cs="Arial"/>
          <w:b/>
          <w:lang w:val="en-GB"/>
        </w:rPr>
      </w:pPr>
      <w:r w:rsidRPr="00F6758A">
        <w:rPr>
          <w:rFonts w:ascii="Arial" w:hAnsi="Arial" w:cs="Arial"/>
          <w:b/>
          <w:lang w:val="en-GB"/>
        </w:rPr>
        <w:t>Answer any FOUR questions in about 250 words each:                           (4 X 10 = 40 Marks)</w:t>
      </w:r>
    </w:p>
    <w:p w:rsidR="00F6758A" w:rsidRPr="00F6758A" w:rsidRDefault="00F6758A" w:rsidP="00F6758A">
      <w:pPr>
        <w:spacing w:line="264" w:lineRule="auto"/>
        <w:ind w:hanging="540"/>
        <w:jc w:val="both"/>
        <w:rPr>
          <w:rFonts w:ascii="Arial" w:hAnsi="Arial" w:cs="Arial"/>
          <w:b/>
          <w:lang w:val="en-GB"/>
        </w:rPr>
      </w:pP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Discuss the effects of Personal Income Tax.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Argue for and against Agricultural Income Tax.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Examine the consequences of Excise Duty.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Explain the revenue resources of a Municipal Corporation.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Distinguish between Revenue Budget and Capital Budget.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Examine methods of inter-governmental financial transfers.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Analyse the problems in Federal Finance.</w:t>
      </w:r>
    </w:p>
    <w:p w:rsidR="00F6758A" w:rsidRPr="00F6758A" w:rsidRDefault="00F6758A" w:rsidP="00F6758A">
      <w:pPr>
        <w:spacing w:line="360" w:lineRule="auto"/>
        <w:ind w:left="173"/>
        <w:jc w:val="both"/>
        <w:rPr>
          <w:rFonts w:ascii="Arial" w:hAnsi="Arial" w:cs="Arial"/>
          <w:lang w:val="en-GB"/>
        </w:rPr>
      </w:pPr>
    </w:p>
    <w:p w:rsidR="00F6758A" w:rsidRPr="00F6758A" w:rsidRDefault="00F6758A" w:rsidP="00F6758A">
      <w:pPr>
        <w:spacing w:line="264" w:lineRule="auto"/>
        <w:ind w:left="2880" w:firstLine="720"/>
        <w:jc w:val="both"/>
        <w:rPr>
          <w:rFonts w:ascii="Arial" w:hAnsi="Arial" w:cs="Arial"/>
          <w:b/>
          <w:u w:val="single"/>
          <w:lang w:val="en-GB"/>
        </w:rPr>
      </w:pPr>
      <w:r w:rsidRPr="00F6758A">
        <w:rPr>
          <w:rFonts w:ascii="Arial" w:hAnsi="Arial" w:cs="Arial"/>
          <w:b/>
          <w:u w:val="single"/>
          <w:lang w:val="en-GB"/>
        </w:rPr>
        <w:t xml:space="preserve">PART – C     </w:t>
      </w:r>
    </w:p>
    <w:p w:rsidR="00F6758A" w:rsidRPr="00F6758A" w:rsidRDefault="00F6758A" w:rsidP="00F6758A">
      <w:pPr>
        <w:spacing w:line="264" w:lineRule="auto"/>
        <w:ind w:left="2880" w:firstLine="720"/>
        <w:jc w:val="both"/>
        <w:rPr>
          <w:rFonts w:ascii="Arial" w:hAnsi="Arial" w:cs="Arial"/>
          <w:b/>
          <w:lang w:val="en-GB"/>
        </w:rPr>
      </w:pPr>
      <w:r w:rsidRPr="00F6758A">
        <w:rPr>
          <w:rFonts w:ascii="Arial" w:hAnsi="Arial" w:cs="Arial"/>
          <w:b/>
          <w:lang w:val="en-GB"/>
        </w:rPr>
        <w:t xml:space="preserve">                                       </w:t>
      </w:r>
    </w:p>
    <w:p w:rsidR="00F6758A" w:rsidRPr="00F6758A" w:rsidRDefault="00F6758A" w:rsidP="00F6758A">
      <w:pPr>
        <w:spacing w:line="264" w:lineRule="auto"/>
        <w:jc w:val="both"/>
        <w:rPr>
          <w:rFonts w:ascii="Arial" w:hAnsi="Arial" w:cs="Arial"/>
          <w:b/>
          <w:lang w:val="en-GB"/>
        </w:rPr>
      </w:pPr>
      <w:r w:rsidRPr="00F6758A">
        <w:rPr>
          <w:rFonts w:ascii="Arial" w:hAnsi="Arial" w:cs="Arial"/>
          <w:b/>
          <w:lang w:val="en-GB"/>
        </w:rPr>
        <w:t>Answer any TWO questions in about 900 words each:                             (2 X 20 = 40 Marks)</w:t>
      </w:r>
    </w:p>
    <w:p w:rsidR="00F6758A" w:rsidRPr="00F6758A" w:rsidRDefault="00F6758A" w:rsidP="00F6758A">
      <w:pPr>
        <w:spacing w:line="264" w:lineRule="auto"/>
        <w:ind w:hanging="540"/>
        <w:jc w:val="both"/>
        <w:rPr>
          <w:rFonts w:ascii="Arial" w:hAnsi="Arial" w:cs="Arial"/>
          <w:lang w:val="en-GB"/>
        </w:rPr>
      </w:pP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Evaluate the taxes levied by the State Governments.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 xml:space="preserve">Critically analyse the problems in Local Finance. 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Examine the causes and consequences of deficit budgeting.</w:t>
      </w:r>
    </w:p>
    <w:p w:rsidR="00F6758A" w:rsidRPr="00F6758A" w:rsidRDefault="00F6758A" w:rsidP="00F6758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GB"/>
        </w:rPr>
      </w:pPr>
      <w:r w:rsidRPr="00F6758A">
        <w:rPr>
          <w:rFonts w:ascii="Arial" w:hAnsi="Arial" w:cs="Arial"/>
          <w:lang w:val="en-GB"/>
        </w:rPr>
        <w:t>Critically analyse the recommendations of the 13</w:t>
      </w:r>
      <w:r w:rsidRPr="00F6758A">
        <w:rPr>
          <w:rFonts w:ascii="Arial" w:hAnsi="Arial" w:cs="Arial"/>
          <w:vertAlign w:val="superscript"/>
          <w:lang w:val="en-GB"/>
        </w:rPr>
        <w:t>th</w:t>
      </w:r>
      <w:r w:rsidRPr="00F6758A">
        <w:rPr>
          <w:rFonts w:ascii="Arial" w:hAnsi="Arial" w:cs="Arial"/>
          <w:lang w:val="en-GB"/>
        </w:rPr>
        <w:t xml:space="preserve"> Finance Commission.</w:t>
      </w:r>
    </w:p>
    <w:p w:rsidR="00F6758A" w:rsidRDefault="00F6758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</w:p>
    <w:p w:rsidR="00B13379" w:rsidRPr="00F6758A" w:rsidRDefault="00F6758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F6758A">
        <w:rPr>
          <w:rFonts w:ascii="Bookman Old Style" w:hAnsi="Bookman Old Style"/>
          <w:b/>
        </w:rPr>
        <w:t>$$$$$$$</w:t>
      </w:r>
    </w:p>
    <w:sectPr w:rsidR="00B13379" w:rsidRPr="00F6758A" w:rsidSect="00F6758A"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B9" w:rsidRDefault="00C15BB9">
      <w:r>
        <w:separator/>
      </w:r>
    </w:p>
  </w:endnote>
  <w:endnote w:type="continuationSeparator" w:id="1">
    <w:p w:rsidR="00C15BB9" w:rsidRDefault="00C1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B9" w:rsidRDefault="00C15BB9">
      <w:r>
        <w:separator/>
      </w:r>
    </w:p>
  </w:footnote>
  <w:footnote w:type="continuationSeparator" w:id="1">
    <w:p w:rsidR="00C15BB9" w:rsidRDefault="00C15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A0880"/>
    <w:multiLevelType w:val="hybridMultilevel"/>
    <w:tmpl w:val="3816FB0A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7353DF"/>
    <w:rsid w:val="00B13379"/>
    <w:rsid w:val="00B72B49"/>
    <w:rsid w:val="00C15BB9"/>
    <w:rsid w:val="00E00D6A"/>
    <w:rsid w:val="00F6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2012-11-06T06:14:00Z</cp:lastPrinted>
  <dcterms:created xsi:type="dcterms:W3CDTF">2012-11-06T09:11:00Z</dcterms:created>
  <dcterms:modified xsi:type="dcterms:W3CDTF">2012-11-06T09:11:00Z</dcterms:modified>
</cp:coreProperties>
</file>